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both"/>
        <w:outlineLvl w:val="0"/>
        <w:rPr/>
      </w:pPr>
      <w:bookmarkStart w:id="0" w:name="_GoBack"/>
      <w:bookmarkStart w:id="1" w:name="_GoBack"/>
      <w:bookmarkEnd w:id="1"/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ПРАВИТЕЛЬСТВО РОССИЙСКОЙ ФЕДЕРАЦИИ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ПОСТАНОВЛЕНИЕ</w:t>
      </w:r>
    </w:p>
    <w:p>
      <w:pPr>
        <w:pStyle w:val="ConsPlusTitle"/>
        <w:jc w:val="center"/>
        <w:rPr/>
      </w:pPr>
      <w:r>
        <w:rPr/>
        <w:t>от 30 июля 1994 г. N 890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О ГОСУДАРСТВЕННОЙ ПОДДЕРЖКЕ РАЗВИТИЯ</w:t>
      </w:r>
    </w:p>
    <w:p>
      <w:pPr>
        <w:pStyle w:val="ConsPlusTitle"/>
        <w:jc w:val="center"/>
        <w:rPr/>
      </w:pPr>
      <w:r>
        <w:rPr/>
        <w:t>МЕДИЦИНСКОЙ ПРОМЫШЛЕННОСТИ И УЛУЧШЕНИИ ОБЕСПЕЧЕНИЯ</w:t>
      </w:r>
    </w:p>
    <w:p>
      <w:pPr>
        <w:pStyle w:val="ConsPlusTitle"/>
        <w:jc w:val="center"/>
        <w:rPr/>
      </w:pPr>
      <w:r>
        <w:rPr/>
        <w:t>НАСЕЛЕНИЯ И УЧРЕЖДЕНИЙ ЗДРАВООХРАНЕНИЯ ЛЕКАРСТВЕННЫМИ</w:t>
      </w:r>
    </w:p>
    <w:p>
      <w:pPr>
        <w:pStyle w:val="ConsPlusTitle"/>
        <w:jc w:val="center"/>
        <w:rPr/>
      </w:pPr>
      <w:r>
        <w:rPr/>
        <w:t>СРЕДСТВАМИ И ИЗДЕЛИЯМИ МЕДИЦИНСКОГО НАЗНАЧЕНИЯ</w:t>
      </w:r>
    </w:p>
    <w:p>
      <w:pPr>
        <w:pStyle w:val="ConsPlusNormal"/>
        <w:rPr/>
      </w:pPr>
      <w:r>
        <w:rPr/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  <w:tblLook w:firstRow="0" w:noVBand="0" w:lastRow="0" w:firstColumn="0" w:lastColumn="0" w:noHBand="0" w:val="0000"/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2">
              <w:r>
                <w:rPr>
                  <w:rStyle w:val="Style14"/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27.12.1997 </w:t>
            </w:r>
            <w:hyperlink r:id="rId3">
              <w:r>
                <w:rPr>
                  <w:rStyle w:val="Style14"/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4">
              <w:r>
                <w:rPr>
                  <w:rStyle w:val="Style14"/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5">
              <w:r>
                <w:rPr>
                  <w:rStyle w:val="Style14"/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21.09.2000 </w:t>
            </w:r>
            <w:hyperlink r:id="rId6">
              <w:r>
                <w:rPr>
                  <w:rStyle w:val="Style14"/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7">
              <w:r>
                <w:rPr>
                  <w:rStyle w:val="Style14"/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8">
              <w:r>
                <w:rPr>
                  <w:rStyle w:val="Style14"/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с изм., внесенными </w:t>
            </w:r>
            <w:hyperlink r:id="rId9">
              <w:r>
                <w:rPr>
                  <w:rStyle w:val="Style14"/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29.03.1999 N 347)</w:t>
            </w:r>
          </w:p>
        </w:tc>
      </w:tr>
    </w:tbl>
    <w:p>
      <w:pPr>
        <w:pStyle w:val="ConsPlusNormal"/>
        <w:jc w:val="center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1. Утратил силу. - </w:t>
      </w:r>
      <w:hyperlink r:id="rId10">
        <w:r>
          <w:rPr>
            <w:rStyle w:val="Style14"/>
            <w:color w:val="0000FF"/>
          </w:rPr>
          <w:t>Постановление</w:t>
        </w:r>
      </w:hyperlink>
      <w:r>
        <w:rPr/>
        <w:t xml:space="preserve"> Правительства РФ от 05.04.1999 N 374.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абзац утратил силу. - </w:t>
      </w:r>
      <w:hyperlink r:id="rId11">
        <w:r>
          <w:rPr>
            <w:rStyle w:val="Style14"/>
            <w:color w:val="0000FF"/>
          </w:rPr>
          <w:t>Постановление</w:t>
        </w:r>
      </w:hyperlink>
      <w:r>
        <w:rPr/>
        <w:t xml:space="preserve"> Правительства РФ от 09.11.2001 N 782;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абзац утратил силу. - </w:t>
      </w:r>
      <w:hyperlink r:id="rId12">
        <w:r>
          <w:rPr>
            <w:rStyle w:val="Style14"/>
            <w:color w:val="0000FF"/>
          </w:rPr>
          <w:t>Постановление</w:t>
        </w:r>
      </w:hyperlink>
      <w:r>
        <w:rPr/>
        <w:t xml:space="preserve"> Правительства РФ от 09.11.2001 N 782;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3. Утвердить </w:t>
      </w:r>
      <w:hyperlink w:anchor="Par64">
        <w:r>
          <w:rPr>
            <w:rStyle w:val="Style14"/>
            <w:color w:val="0000FF"/>
          </w:rPr>
          <w:t>Перечень</w:t>
        </w:r>
      </w:hyperlink>
      <w:r>
        <w:rPr/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ar247">
        <w:r>
          <w:rPr>
            <w:rStyle w:val="Style14"/>
            <w:color w:val="0000FF"/>
          </w:rPr>
          <w:t>Перечень</w:t>
        </w:r>
      </w:hyperlink>
      <w:r>
        <w:rPr/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4. Органам исполнительной власти субъектов Российской Федерации: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абзац утратил силу. - </w:t>
      </w:r>
      <w:hyperlink r:id="rId13">
        <w:r>
          <w:rPr>
            <w:rStyle w:val="Style14"/>
            <w:color w:val="0000FF"/>
          </w:rPr>
          <w:t>Постановление</w:t>
        </w:r>
      </w:hyperlink>
      <w:r>
        <w:rPr/>
        <w:t xml:space="preserve"> Правительства РФ от 09.11.2001 N 782;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>
      <w:pPr>
        <w:pStyle w:val="ConsPlusNormal"/>
        <w:rPr/>
      </w:pPr>
      <w:r>
        <w:rPr/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  <w:tblLook w:firstRow="0" w:noVBand="0" w:lastRow="0" w:firstColumn="0" w:lastColumn="0" w:noHBand="0" w:val="0000"/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 w:val="clear"/>
            <w:tcMar>
              <w:left w:w="83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color w:val="392C69"/>
              </w:rPr>
              <w:t xml:space="preserve">Абзац 5 пункта 4 утратил силу в части жизненно необходимых и важнейших лекарственных средств в связи с изданием </w:t>
            </w:r>
            <w:hyperlink r:id="rId14">
              <w:r>
                <w:rPr>
                  <w:rStyle w:val="Style14"/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</w:tr>
    </w:tbl>
    <w:p>
      <w:pPr>
        <w:pStyle w:val="ConsPlusNormal"/>
        <w:spacing w:before="300" w:after="0"/>
        <w:ind w:firstLine="540"/>
        <w:jc w:val="both"/>
        <w:rPr/>
      </w:pPr>
      <w:r>
        <w:rPr/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5">
        <w:r>
          <w:rPr>
            <w:rStyle w:val="Style14"/>
            <w:color w:val="0000FF"/>
          </w:rPr>
          <w:t>Положением</w:t>
        </w:r>
      </w:hyperlink>
      <w:r>
        <w:rPr/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6">
        <w:r>
          <w:rPr>
            <w:rStyle w:val="Style14"/>
            <w:color w:val="0000FF"/>
          </w:rPr>
          <w:t>Постановления</w:t>
        </w:r>
      </w:hyperlink>
      <w:r>
        <w:rPr/>
        <w:t xml:space="preserve"> Правительства РФ от 03.08.1998 N 882)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7">
        <w:r>
          <w:rPr>
            <w:rStyle w:val="Style14"/>
            <w:color w:val="0000FF"/>
          </w:rPr>
          <w:t>Постановления</w:t>
        </w:r>
      </w:hyperlink>
      <w:r>
        <w:rPr/>
        <w:t xml:space="preserve"> Правительства РФ от 27.12.1997 N 1629)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ar64">
        <w:r>
          <w:rPr>
            <w:rStyle w:val="Style14"/>
            <w:color w:val="0000FF"/>
          </w:rPr>
          <w:t>Приложениях N 1</w:t>
        </w:r>
      </w:hyperlink>
      <w:r>
        <w:rPr/>
        <w:t xml:space="preserve"> и </w:t>
      </w:r>
      <w:hyperlink w:anchor="Par247">
        <w:r>
          <w:rPr>
            <w:rStyle w:val="Style14"/>
            <w:color w:val="0000FF"/>
          </w:rPr>
          <w:t>2</w:t>
        </w:r>
      </w:hyperlink>
      <w:r>
        <w:rPr/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осуществлять финансовую поддержку предприятий аптечной сети, испытывающих недостаток в оборотных средствах.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абзац утратил силу. - </w:t>
      </w:r>
      <w:hyperlink r:id="rId18">
        <w:r>
          <w:rPr>
            <w:rStyle w:val="Style14"/>
            <w:color w:val="0000FF"/>
          </w:rPr>
          <w:t>Постановление</w:t>
        </w:r>
      </w:hyperlink>
      <w:r>
        <w:rPr/>
        <w:t xml:space="preserve"> Правительства РФ от 09.11.2001 N 782.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7. Утратил силу. - </w:t>
      </w:r>
      <w:hyperlink r:id="rId19">
        <w:r>
          <w:rPr>
            <w:rStyle w:val="Style14"/>
            <w:color w:val="0000FF"/>
          </w:rPr>
          <w:t>Постановление</w:t>
        </w:r>
      </w:hyperlink>
      <w:r>
        <w:rPr/>
        <w:t xml:space="preserve"> Правительства РФ от 09.11.2001 N 782.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проведение в установленные сроки освежения неприкосновенных запасов медицинского имущества и мобилизационного резерва.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9. Утратил силу. - </w:t>
      </w:r>
      <w:hyperlink r:id="rId20">
        <w:r>
          <w:rPr>
            <w:rStyle w:val="Style14"/>
            <w:color w:val="0000FF"/>
          </w:rPr>
          <w:t>Постановление</w:t>
        </w:r>
      </w:hyperlink>
      <w:r>
        <w:rPr/>
        <w:t xml:space="preserve"> Правительства РФ от 09.11.2001 N 782.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10. Утратил силу. - </w:t>
      </w:r>
      <w:hyperlink r:id="rId21">
        <w:r>
          <w:rPr>
            <w:rStyle w:val="Style14"/>
            <w:color w:val="0000FF"/>
          </w:rPr>
          <w:t>Постановление</w:t>
        </w:r>
      </w:hyperlink>
      <w:r>
        <w:rPr/>
        <w:t xml:space="preserve"> Правительства РФ от 09.11.2001 N 782.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11. Утратил силу. - </w:t>
      </w:r>
      <w:hyperlink r:id="rId22">
        <w:r>
          <w:rPr>
            <w:rStyle w:val="Style14"/>
            <w:color w:val="0000FF"/>
          </w:rPr>
          <w:t>Постановление</w:t>
        </w:r>
      </w:hyperlink>
      <w:r>
        <w:rPr/>
        <w:t xml:space="preserve"> Правительства РФ от 09.11.2001 N 782.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12. Признать утратившим силу </w:t>
      </w:r>
      <w:hyperlink r:id="rId23">
        <w:r>
          <w:rPr>
            <w:rStyle w:val="Style14"/>
            <w:color w:val="0000FF"/>
          </w:rPr>
          <w:t>Постановление</w:t>
        </w:r>
      </w:hyperlink>
      <w:r>
        <w:rPr/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>
      <w:pPr>
        <w:pStyle w:val="ConsPlusNormal"/>
        <w:rPr/>
      </w:pPr>
      <w:r>
        <w:rPr/>
      </w:r>
    </w:p>
    <w:p>
      <w:pPr>
        <w:pStyle w:val="ConsPlusNormal"/>
        <w:jc w:val="right"/>
        <w:rPr/>
      </w:pPr>
      <w:r>
        <w:rPr/>
        <w:t>Председатель Правительства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В.ЧЕРНОМЫРДИН</w:t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N 1</w:t>
      </w:r>
    </w:p>
    <w:p>
      <w:pPr>
        <w:pStyle w:val="ConsPlusNormal"/>
        <w:jc w:val="right"/>
        <w:rPr/>
      </w:pPr>
      <w:r>
        <w:rPr/>
        <w:t>к Постановлению Правительства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от 30 июля 1994 г. N 890</w:t>
      </w:r>
    </w:p>
    <w:p>
      <w:pPr>
        <w:pStyle w:val="ConsPlusNormal"/>
        <w:rPr/>
      </w:pPr>
      <w:r>
        <w:rPr/>
      </w:r>
    </w:p>
    <w:p>
      <w:pPr>
        <w:pStyle w:val="ConsPlusNormal"/>
        <w:jc w:val="center"/>
        <w:rPr/>
      </w:pPr>
      <w:bookmarkStart w:id="2" w:name="Par64"/>
      <w:bookmarkEnd w:id="2"/>
      <w:r>
        <w:rPr/>
        <w:t>ПЕРЕЧЕНЬ</w:t>
      </w:r>
    </w:p>
    <w:p>
      <w:pPr>
        <w:pStyle w:val="ConsPlusNormal"/>
        <w:jc w:val="center"/>
        <w:rPr/>
      </w:pPr>
      <w:r>
        <w:rPr/>
        <w:t>ГРУПП НАСЕЛЕНИЯ И КАТЕГОРИЙ ЗАБОЛЕВАНИЙ,</w:t>
      </w:r>
    </w:p>
    <w:p>
      <w:pPr>
        <w:pStyle w:val="ConsPlusNormal"/>
        <w:jc w:val="center"/>
        <w:rPr/>
      </w:pPr>
      <w:r>
        <w:rPr/>
        <w:t>ПРИ АМБУЛАТОРНОМ ЛЕЧЕНИИ КОТОРЫХ ЛЕКАРСТВЕННЫЕ СРЕДСТВА</w:t>
      </w:r>
    </w:p>
    <w:p>
      <w:pPr>
        <w:pStyle w:val="ConsPlusNormal"/>
        <w:jc w:val="center"/>
        <w:rPr/>
      </w:pPr>
      <w:r>
        <w:rPr/>
        <w:t>И ИЗДЕЛИЯ МЕДИЦИНСКОГО НАЗНАЧЕНИЯ ОТПУСКАЮТСЯ</w:t>
      </w:r>
    </w:p>
    <w:p>
      <w:pPr>
        <w:pStyle w:val="ConsPlusNormal"/>
        <w:jc w:val="center"/>
        <w:rPr/>
      </w:pPr>
      <w:r>
        <w:rPr/>
        <w:t>ПО РЕЦЕПТАМ ВРАЧЕЙ БЕСПЛАТНО</w:t>
      </w:r>
    </w:p>
    <w:p>
      <w:pPr>
        <w:pStyle w:val="ConsPlusNormal"/>
        <w:rPr/>
      </w:pPr>
      <w:r>
        <w:rPr/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  <w:tblLook w:firstRow="0" w:noVBand="0" w:lastRow="0" w:firstColumn="0" w:lastColumn="0" w:noHBand="0" w:val="0000"/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10.07.1995 </w:t>
            </w:r>
            <w:hyperlink r:id="rId24">
              <w:r>
                <w:rPr>
                  <w:rStyle w:val="Style14"/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25">
              <w:r>
                <w:rPr>
                  <w:rStyle w:val="Style14"/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26">
              <w:r>
                <w:rPr>
                  <w:rStyle w:val="Style14"/>
                  <w:color w:val="0000FF"/>
                </w:rPr>
                <w:t>N 103)</w:t>
              </w:r>
            </w:hyperlink>
          </w:p>
        </w:tc>
      </w:tr>
    </w:tbl>
    <w:p>
      <w:pPr>
        <w:sectPr>
          <w:headerReference w:type="default" r:id="rId27"/>
          <w:footerReference w:type="default" r:id="rId28"/>
          <w:type w:val="nextPage"/>
          <w:pgSz w:w="11906" w:h="16838"/>
          <w:pgMar w:left="1133" w:right="566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ConsPlusNormal"/>
        <w:rPr/>
      </w:pPr>
      <w:r>
        <w:rPr/>
      </w:r>
    </w:p>
    <w:tbl>
      <w:tblPr>
        <w:tblW w:w="10725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765"/>
        <w:gridCol w:w="3959"/>
      </w:tblGrid>
      <w:tr>
        <w:trPr/>
        <w:tc>
          <w:tcPr>
            <w:tcW w:w="6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Перечень лекарственных средств и изделий медицинского назначения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Группы населения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Участники гражданской и Великой Отечественной войн: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средства, лечебные минеральные воды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724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 xml:space="preserve">(в ред. </w:t>
            </w:r>
            <w:hyperlink r:id="rId29">
              <w:r>
                <w:rPr>
                  <w:rStyle w:val="Style14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РФ от 10.07.1995 N 685)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</w:t>
            </w:r>
          </w:p>
        </w:tc>
      </w:tr>
      <w:tr>
        <w:trPr/>
        <w:tc>
          <w:tcPr>
            <w:tcW w:w="10724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 xml:space="preserve">(в ред. </w:t>
            </w:r>
            <w:hyperlink r:id="rId30">
              <w:r>
                <w:rPr>
                  <w:rStyle w:val="Style14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РФ от 10.07.1995 N 685)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10724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 xml:space="preserve">(абзац введен </w:t>
            </w:r>
            <w:hyperlink r:id="rId31">
              <w:r>
                <w:rPr>
                  <w:rStyle w:val="Style14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РФ от 10.07.1995 N 685)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Ветераны боевых действий на территориях других государств: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средства, бесплатное изготовление и ремонт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724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 xml:space="preserve">(в ред. </w:t>
            </w:r>
            <w:hyperlink r:id="rId32">
              <w:r>
                <w:rPr>
                  <w:rStyle w:val="Style14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РФ от 10.07.1995 N 685)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>
        <w:trPr/>
        <w:tc>
          <w:tcPr>
            <w:tcW w:w="10724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 xml:space="preserve">(в ред. </w:t>
            </w:r>
            <w:hyperlink r:id="rId33">
              <w:r>
                <w:rPr>
                  <w:rStyle w:val="Style14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РФ от 21.09.2000 N 707)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металлов)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инвалиды вследствие чернобыльской катастрофы из числа: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средства, средства профилактики, перевязочный материал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средства, средства профилактики, перевязочный материал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4">
              <w:r>
                <w:rPr>
                  <w:rStyle w:val="Style14"/>
                  <w:color w:val="0000FF"/>
                </w:rPr>
                <w:t>18</w:t>
              </w:r>
            </w:hyperlink>
            <w:r>
              <w:rPr/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>
        <w:trPr/>
        <w:tc>
          <w:tcPr>
            <w:tcW w:w="10724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 xml:space="preserve">(в ред. </w:t>
            </w:r>
            <w:hyperlink r:id="rId35">
              <w:r>
                <w:rPr>
                  <w:rStyle w:val="Style14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РФ от 14.02.2002 N 103)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6">
              <w:r>
                <w:rPr>
                  <w:rStyle w:val="Style14"/>
                  <w:color w:val="0000FF"/>
                </w:rPr>
                <w:t>18</w:t>
              </w:r>
            </w:hyperlink>
            <w:r>
              <w:rPr/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>
        <w:trPr/>
        <w:tc>
          <w:tcPr>
            <w:tcW w:w="10724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 xml:space="preserve">(в ред. </w:t>
            </w:r>
            <w:hyperlink r:id="rId37">
              <w:r>
                <w:rPr>
                  <w:rStyle w:val="Style14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РФ от 14.02.2002 N 103)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8">
              <w:r>
                <w:rPr>
                  <w:rStyle w:val="Style14"/>
                  <w:color w:val="0000FF"/>
                </w:rPr>
                <w:t>18</w:t>
              </w:r>
            </w:hyperlink>
            <w:r>
              <w:rPr/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>
        <w:trPr/>
        <w:tc>
          <w:tcPr>
            <w:tcW w:w="10724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 xml:space="preserve">(в ред. </w:t>
            </w:r>
            <w:hyperlink r:id="rId39">
              <w:r>
                <w:rPr>
                  <w:rStyle w:val="Style14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РФ от 14.02.2002 N 103)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Отдельные группы населения, страдающие гельминтозами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Противоглистные лекарственные средства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Категории заболеваний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Детские церебральные параличи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Лекарственные средства для лечения данной категории заболеваний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Гепатоцеребральная дистрофия и фенилкетонурия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Муковисцидоз (больным детям)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Ферменты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Острая перемежающаяся порфирия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Анальгетики, B-блокаторы, фосфаден, рибоксин, андрогены, аденил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СПИД, ВИЧ - инфицированные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Онкологические заболевания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средства, перевязочные средства инкурабельным онкологическим больным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Лучевая болезнь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Лекарственные средства, необходимые для лечения данного заболевания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Лепра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Туберкулез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Противотуберкулезные препараты, гепатопротекторы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Тяжелая форма бруцеллеза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Антибиотики, анальгетики, нестероидные и стероидные противовоспалительные препараты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Системные хронические тяжелые заболевания кожи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Лекарственные средства для лечения данного заболевания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Бронхиальная астма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Лекарственные средства для лечения данного заболевания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Инфаркт миокарда (первые шесть месяцев)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Лекарственные средства, необходимые для лечения данного заболевания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Состояние после операции по протезированию клапанов сердца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Антикоагулянты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Пересадка органов и тканей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Диабет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Гипофизарный нанизм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Преждевременное половое развитие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Стероидные гормоны, парлодел, андрокур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Рассеянный склероз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Лекарственные средства, необходимые для лечения данного заболевания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Миастения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Антихолинэстеразные лекарственные средства, стероидные гормоны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Миопатия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Лекарственные средства, необходимые для лечения данного заболевания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Мозжечковая атаксия Мари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Лекарственные средства, необходимые для лечения данного заболевания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Болезнь Паркинсона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Противопаркинсонические лекарственные средства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Хронические урологические заболевания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Катетеры Пеццера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Сифилис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Антибиотики, препараты висмута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Глаукома, катаракта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Антихолинэстеразные, холиномиметические, дегидратационные, мочегонные средства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Аддисонова болезнь</w:t>
            </w:r>
          </w:p>
        </w:tc>
        <w:tc>
          <w:tcPr>
            <w:tcW w:w="39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Гормоны коры надпочечников (минерало- и глюкокортикоиды)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/>
              <w:t>Шизофрения и эпилепсия</w:t>
            </w:r>
          </w:p>
        </w:tc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Все лекарственные средства</w:t>
            </w:r>
          </w:p>
        </w:tc>
      </w:tr>
    </w:tbl>
    <w:p>
      <w:pPr>
        <w:sectPr>
          <w:headerReference w:type="default" r:id="rId40"/>
          <w:footerReference w:type="default" r:id="rId41"/>
          <w:type w:val="nextPage"/>
          <w:pgSz w:orient="landscape" w:w="16838" w:h="11906"/>
          <w:pgMar w:left="1440" w:right="1440" w:header="0" w:top="1133" w:footer="0" w:bottom="566" w:gutter="0"/>
          <w:pgNumType w:fmt="decimal"/>
          <w:formProt w:val="false"/>
          <w:textDirection w:val="lrTb"/>
          <w:docGrid w:type="default" w:linePitch="240" w:charSpace="4294965247"/>
        </w:sect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N 2</w:t>
      </w:r>
    </w:p>
    <w:p>
      <w:pPr>
        <w:pStyle w:val="ConsPlusNormal"/>
        <w:jc w:val="right"/>
        <w:rPr/>
      </w:pPr>
      <w:r>
        <w:rPr/>
        <w:t>к Постановлению Правительства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от 30 июля 1994 г. N 890</w:t>
      </w:r>
    </w:p>
    <w:p>
      <w:pPr>
        <w:pStyle w:val="ConsPlusNormal"/>
        <w:rPr/>
      </w:pPr>
      <w:r>
        <w:rPr/>
      </w:r>
    </w:p>
    <w:p>
      <w:pPr>
        <w:pStyle w:val="ConsPlusNormal"/>
        <w:jc w:val="center"/>
        <w:rPr/>
      </w:pPr>
      <w:bookmarkStart w:id="7" w:name="Par247"/>
      <w:bookmarkEnd w:id="7"/>
      <w:r>
        <w:rPr/>
        <w:t>ПЕРЕЧЕНЬ</w:t>
      </w:r>
    </w:p>
    <w:p>
      <w:pPr>
        <w:pStyle w:val="ConsPlusNormal"/>
        <w:jc w:val="center"/>
        <w:rPr/>
      </w:pPr>
      <w:r>
        <w:rPr/>
        <w:t>ГРУПП НАСЕЛЕНИЯ, ПРИ АМБУЛАТОРНОМ ЛЕЧЕНИИ КОТОРЫХ</w:t>
      </w:r>
    </w:p>
    <w:p>
      <w:pPr>
        <w:pStyle w:val="ConsPlusNormal"/>
        <w:jc w:val="center"/>
        <w:rPr/>
      </w:pPr>
      <w:r>
        <w:rPr/>
        <w:t>ЛЕКАРСТВЕННЫЕ СРЕДСТВА ОТПУСКАЮТСЯ ПО РЕЦЕПТАМ ВРАЧЕЙ</w:t>
      </w:r>
    </w:p>
    <w:p>
      <w:pPr>
        <w:pStyle w:val="ConsPlusNormal"/>
        <w:jc w:val="center"/>
        <w:rPr/>
      </w:pPr>
      <w:r>
        <w:rPr/>
        <w:t>С 50-ПРОЦЕНТНОЙ СКИДКОЙ СО СВОБОДНЫХ ЦЕН</w:t>
      </w:r>
    </w:p>
    <w:p>
      <w:pPr>
        <w:pStyle w:val="ConsPlusNormal"/>
        <w:rPr/>
      </w:pPr>
      <w:r>
        <w:rPr/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  <w:tblLook w:firstRow="0" w:noVBand="0" w:lastRow="0" w:firstColumn="0" w:lastColumn="0" w:noHBand="0" w:val="0000"/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 w:val="clear"/>
            <w:tcMar>
              <w:left w:w="83" w:type="dxa"/>
            </w:tcMar>
          </w:tcPr>
          <w:p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rStyle w:val="Style14"/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</w:tr>
    </w:tbl>
    <w:p>
      <w:pPr>
        <w:pStyle w:val="ConsPlusNormal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Пенсионеры, получающие пенсию по старости, инвалидности или по случаю потери кормильца в минимальных размерах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Работающие инвалиды II группы, инвалиды III группы, признанные в установленном </w:t>
      </w:r>
      <w:hyperlink r:id="rId43">
        <w:r>
          <w:rPr>
            <w:rStyle w:val="Style14"/>
            <w:color w:val="0000FF"/>
          </w:rPr>
          <w:t>порядке</w:t>
        </w:r>
      </w:hyperlink>
      <w:r>
        <w:rPr/>
        <w:t xml:space="preserve"> безработными &lt;*&gt;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>
      <w:pPr>
        <w:pStyle w:val="ConsPlusNormal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>
      <w:pPr>
        <w:pStyle w:val="ConsPlusNormal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>
      <w:pPr>
        <w:pStyle w:val="ConsPlusNormal"/>
        <w:jc w:val="both"/>
        <w:rPr/>
      </w:pPr>
      <w:r>
        <w:rPr/>
        <w:t xml:space="preserve">(абзац введен </w:t>
      </w:r>
      <w:hyperlink r:id="rId44">
        <w:r>
          <w:rPr>
            <w:rStyle w:val="Style14"/>
            <w:color w:val="0000FF"/>
          </w:rPr>
          <w:t>Постановлением</w:t>
        </w:r>
      </w:hyperlink>
      <w:r>
        <w:rPr/>
        <w:t xml:space="preserve"> Правительства РФ от 10.07.1995 N 685)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>
      <w:pPr>
        <w:pStyle w:val="ConsPlusNormal"/>
        <w:jc w:val="both"/>
        <w:rPr/>
      </w:pPr>
      <w:r>
        <w:rPr/>
        <w:t xml:space="preserve">(абзац введен </w:t>
      </w:r>
      <w:hyperlink r:id="rId45">
        <w:r>
          <w:rPr>
            <w:rStyle w:val="Style14"/>
            <w:color w:val="0000FF"/>
          </w:rPr>
          <w:t>Постановлением</w:t>
        </w:r>
      </w:hyperlink>
      <w:r>
        <w:rPr/>
        <w:t xml:space="preserve"> Правительства РФ от 10.07.1995 N 685)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>
      <w:pPr>
        <w:pStyle w:val="ConsPlusNormal"/>
        <w:jc w:val="both"/>
        <w:rPr/>
      </w:pPr>
      <w:r>
        <w:rPr/>
        <w:t xml:space="preserve">(абзац введен </w:t>
      </w:r>
      <w:hyperlink r:id="rId46">
        <w:r>
          <w:rPr>
            <w:rStyle w:val="Style14"/>
            <w:color w:val="0000FF"/>
          </w:rPr>
          <w:t>Постановлением</w:t>
        </w:r>
      </w:hyperlink>
      <w:r>
        <w:rPr/>
        <w:t xml:space="preserve"> Правительства РФ от 10.07.1995 N 685)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>
      <w:pPr>
        <w:pStyle w:val="ConsPlusNormal"/>
        <w:jc w:val="both"/>
        <w:rPr/>
      </w:pPr>
      <w:r>
        <w:rPr/>
        <w:t xml:space="preserve">(сноска введена </w:t>
      </w:r>
      <w:hyperlink r:id="rId47">
        <w:r>
          <w:rPr>
            <w:rStyle w:val="Style14"/>
            <w:color w:val="0000FF"/>
          </w:rPr>
          <w:t>Постановлением</w:t>
        </w:r>
      </w:hyperlink>
      <w:r>
        <w:rPr/>
        <w:t xml:space="preserve"> Правительства РФ от 10.07.1995 N 685)</w:t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pBdr>
          <w:top w:val="single" w:sz="6" w:space="0" w:color="00000A"/>
        </w:pBdr>
        <w:spacing w:before="100" w:after="100"/>
        <w:jc w:val="both"/>
        <w:rPr/>
      </w:pPr>
      <w:r>
        <w:rPr/>
      </w:r>
    </w:p>
    <w:sectPr>
      <w:headerReference w:type="default" r:id="rId48"/>
      <w:footerReference w:type="default" r:id="rId49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A"/>
      </w:pBdr>
      <w:jc w:val="center"/>
      <w:rPr>
        <w:sz w:val="2"/>
        <w:szCs w:val="2"/>
      </w:rPr>
    </w:pPr>
    <w:r>
      <w:rPr>
        <w:sz w:val="2"/>
        <w:szCs w:val="2"/>
      </w:rPr>
    </w:r>
  </w:p>
  <w:tbl>
    <w:tblPr>
      <w:tblW w:w="10167" w:type="dxa"/>
      <w:jc w:val="left"/>
      <w:tblInd w:w="40" w:type="dxa"/>
      <w:tblBorders/>
      <w:tblCellMar>
        <w:top w:w="0" w:type="dxa"/>
        <w:left w:w="40" w:type="dxa"/>
        <w:bottom w:w="0" w:type="dxa"/>
        <w:right w:w="40" w:type="dxa"/>
      </w:tblCellMar>
      <w:tblLook w:firstRow="0" w:noVBand="0" w:lastRow="0" w:firstColumn="0" w:lastColumn="0" w:noHBand="0" w:val="0000"/>
    </w:tblPr>
    <w:tblGrid>
      <w:gridCol w:w="3319"/>
      <w:gridCol w:w="3527"/>
      <w:gridCol w:w="3321"/>
    </w:tblGrid>
    <w:tr>
      <w:trPr>
        <w:trHeight w:val="1663" w:hRule="exact"/>
      </w:trPr>
      <w:tc>
        <w:tcPr>
          <w:tcW w:w="3319" w:type="dxa"/>
          <w:tcBorders/>
          <w:shd w:fill="auto" w:val="clear"/>
          <w:vAlign w:val="center"/>
        </w:tcPr>
        <w:p>
          <w:pPr>
            <w:pStyle w:val="ConsPlusNormal"/>
            <w:rPr>
              <w:b/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3527" w:type="dxa"/>
          <w:tcBorders/>
          <w:shd w:fill="auto" w:val="clear"/>
          <w:vAlign w:val="center"/>
        </w:tcPr>
        <w:p>
          <w:pPr>
            <w:pStyle w:val="ConsPlusNormal"/>
            <w:jc w:val="center"/>
            <w:rPr/>
          </w:pPr>
          <w:hyperlink r:id="rId1">
            <w:r>
              <w:rPr>
                <w:rStyle w:val="Style14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3321" w:type="dxa"/>
          <w:tcBorders/>
          <w:shd w:fill="auto" w:val="clear"/>
          <w:vAlign w:val="center"/>
        </w:tcPr>
        <w:p>
          <w:pPr>
            <w:pStyle w:val="ConsPlusNormal"/>
            <w:jc w:val="right"/>
            <w:rPr/>
          </w:pPr>
          <w:r>
            <w:rPr>
              <w:sz w:val="20"/>
              <w:szCs w:val="20"/>
            </w:rP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bookmarkStart w:id="3" w:name="__Fieldmark__168930_1464524994"/>
          <w:r>
            <w:rPr>
              <w:sz w:val="20"/>
              <w:szCs w:val="20"/>
            </w:rPr>
          </w:r>
          <w:r>
            <w:rPr>
              <w:sz w:val="20"/>
              <w:szCs w:val="20"/>
            </w:rPr>
          </w:r>
          <w:r>
            <w:fldChar w:fldCharType="end"/>
          </w:r>
          <w:bookmarkEnd w:id="3"/>
          <w:r>
            <w:rPr>
              <w:sz w:val="20"/>
              <w:szCs w:val="20"/>
            </w:rPr>
            <w:t xml:space="preserve">2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bookmarkStart w:id="4" w:name="__Fieldmark__168934_1464524994"/>
          <w:r>
            <w:rPr>
              <w:sz w:val="20"/>
              <w:szCs w:val="20"/>
            </w:rPr>
          </w:r>
          <w:r>
            <w:rPr>
              <w:sz w:val="20"/>
              <w:szCs w:val="20"/>
            </w:rPr>
          </w:r>
          <w:r>
            <w:fldChar w:fldCharType="end"/>
          </w:r>
          <w:bookmarkEnd w:id="4"/>
          <w:r>
            <w:rPr>
              <w:sz w:val="20"/>
              <w:szCs w:val="20"/>
            </w:rPr>
            <w:t>2</w:t>
          </w:r>
        </w:p>
      </w:tc>
    </w:tr>
  </w:tbl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A"/>
      </w:pBdr>
      <w:jc w:val="center"/>
      <w:rPr>
        <w:sz w:val="2"/>
        <w:szCs w:val="2"/>
      </w:rPr>
    </w:pPr>
    <w:r>
      <w:rPr>
        <w:sz w:val="2"/>
        <w:szCs w:val="2"/>
      </w:rPr>
    </w:r>
  </w:p>
  <w:tbl>
    <w:tblPr>
      <w:tblW w:w="13918" w:type="dxa"/>
      <w:jc w:val="left"/>
      <w:tblInd w:w="40" w:type="dxa"/>
      <w:tblBorders/>
      <w:tblCellMar>
        <w:top w:w="0" w:type="dxa"/>
        <w:left w:w="40" w:type="dxa"/>
        <w:bottom w:w="0" w:type="dxa"/>
        <w:right w:w="40" w:type="dxa"/>
      </w:tblCellMar>
      <w:tblLook w:firstRow="0" w:noVBand="0" w:lastRow="0" w:firstColumn="0" w:lastColumn="0" w:noHBand="0" w:val="0000"/>
    </w:tblPr>
    <w:tblGrid>
      <w:gridCol w:w="4544"/>
      <w:gridCol w:w="4829"/>
      <w:gridCol w:w="4545"/>
    </w:tblGrid>
    <w:tr>
      <w:trPr>
        <w:trHeight w:val="1170" w:hRule="exact"/>
      </w:trPr>
      <w:tc>
        <w:tcPr>
          <w:tcW w:w="4544" w:type="dxa"/>
          <w:tcBorders/>
          <w:shd w:fill="auto" w:val="clear"/>
          <w:vAlign w:val="center"/>
        </w:tcPr>
        <w:p>
          <w:pPr>
            <w:pStyle w:val="ConsPlusNormal"/>
            <w:rPr>
              <w:b/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4829" w:type="dxa"/>
          <w:tcBorders/>
          <w:shd w:fill="auto" w:val="clear"/>
          <w:vAlign w:val="center"/>
        </w:tcPr>
        <w:p>
          <w:pPr>
            <w:pStyle w:val="ConsPlusNormal"/>
            <w:jc w:val="center"/>
            <w:rPr/>
          </w:pPr>
          <w:hyperlink r:id="rId1">
            <w:r>
              <w:rPr>
                <w:rStyle w:val="Style14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4545" w:type="dxa"/>
          <w:tcBorders/>
          <w:shd w:fill="auto" w:val="clear"/>
          <w:vAlign w:val="center"/>
        </w:tcPr>
        <w:p>
          <w:pPr>
            <w:pStyle w:val="ConsPlusNormal"/>
            <w:jc w:val="right"/>
            <w:rPr/>
          </w:pPr>
          <w:r>
            <w:rPr>
              <w:sz w:val="20"/>
              <w:szCs w:val="20"/>
            </w:rP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bookmarkStart w:id="5" w:name="__Fieldmark__169172_1464524994"/>
          <w:r>
            <w:rPr>
              <w:sz w:val="20"/>
              <w:szCs w:val="20"/>
            </w:rPr>
          </w:r>
          <w:r>
            <w:rPr>
              <w:sz w:val="20"/>
              <w:szCs w:val="20"/>
            </w:rPr>
          </w:r>
          <w:r>
            <w:fldChar w:fldCharType="end"/>
          </w:r>
          <w:bookmarkEnd w:id="5"/>
          <w:r>
            <w:rPr>
              <w:sz w:val="20"/>
              <w:szCs w:val="20"/>
            </w:rPr>
            <w:t xml:space="preserve">6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bookmarkStart w:id="6" w:name="__Fieldmark__169176_1464524994"/>
          <w:r>
            <w:rPr>
              <w:sz w:val="20"/>
              <w:szCs w:val="20"/>
            </w:rPr>
          </w:r>
          <w:r>
            <w:rPr>
              <w:sz w:val="20"/>
              <w:szCs w:val="20"/>
            </w:rPr>
          </w:r>
          <w:r>
            <w:fldChar w:fldCharType="end"/>
          </w:r>
          <w:bookmarkEnd w:id="6"/>
          <w:r>
            <w:rPr>
              <w:sz w:val="20"/>
              <w:szCs w:val="20"/>
            </w:rPr>
            <w:t>6</w:t>
          </w:r>
        </w:p>
      </w:tc>
    </w:tr>
  </w:tbl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A"/>
      </w:pBdr>
      <w:jc w:val="center"/>
      <w:rPr>
        <w:sz w:val="2"/>
        <w:szCs w:val="2"/>
      </w:rPr>
    </w:pPr>
    <w:r>
      <w:rPr>
        <w:sz w:val="2"/>
        <w:szCs w:val="2"/>
      </w:rPr>
    </w:r>
  </w:p>
  <w:tbl>
    <w:tblPr>
      <w:tblW w:w="10167" w:type="dxa"/>
      <w:jc w:val="left"/>
      <w:tblInd w:w="40" w:type="dxa"/>
      <w:tblBorders/>
      <w:tblCellMar>
        <w:top w:w="0" w:type="dxa"/>
        <w:left w:w="40" w:type="dxa"/>
        <w:bottom w:w="0" w:type="dxa"/>
        <w:right w:w="40" w:type="dxa"/>
      </w:tblCellMar>
      <w:tblLook w:firstRow="0" w:noVBand="0" w:lastRow="0" w:firstColumn="0" w:lastColumn="0" w:noHBand="0" w:val="0000"/>
    </w:tblPr>
    <w:tblGrid>
      <w:gridCol w:w="3319"/>
      <w:gridCol w:w="3527"/>
      <w:gridCol w:w="3321"/>
    </w:tblGrid>
    <w:tr>
      <w:trPr>
        <w:trHeight w:val="1663" w:hRule="exact"/>
      </w:trPr>
      <w:tc>
        <w:tcPr>
          <w:tcW w:w="3319" w:type="dxa"/>
          <w:tcBorders/>
          <w:shd w:fill="auto" w:val="clear"/>
          <w:vAlign w:val="center"/>
        </w:tcPr>
        <w:p>
          <w:pPr>
            <w:pStyle w:val="ConsPlusNormal"/>
            <w:rPr>
              <w:b/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3527" w:type="dxa"/>
          <w:tcBorders/>
          <w:shd w:fill="auto" w:val="clear"/>
          <w:vAlign w:val="center"/>
        </w:tcPr>
        <w:p>
          <w:pPr>
            <w:pStyle w:val="ConsPlusNormal"/>
            <w:jc w:val="center"/>
            <w:rPr/>
          </w:pPr>
          <w:hyperlink r:id="rId1">
            <w:r>
              <w:rPr>
                <w:rStyle w:val="Style14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3321" w:type="dxa"/>
          <w:tcBorders/>
          <w:shd w:fill="auto" w:val="clear"/>
          <w:vAlign w:val="center"/>
        </w:tcPr>
        <w:p>
          <w:pPr>
            <w:pStyle w:val="ConsPlusNormal"/>
            <w:jc w:val="right"/>
            <w:rPr/>
          </w:pPr>
          <w:r>
            <w:rPr>
              <w:sz w:val="20"/>
              <w:szCs w:val="20"/>
            </w:rP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bookmarkStart w:id="8" w:name="__Fieldmark__169600_1464524994"/>
          <w:r>
            <w:rPr>
              <w:sz w:val="20"/>
              <w:szCs w:val="20"/>
            </w:rPr>
          </w:r>
          <w:r>
            <w:rPr>
              <w:sz w:val="20"/>
              <w:szCs w:val="20"/>
            </w:rPr>
          </w:r>
          <w:r>
            <w:fldChar w:fldCharType="end"/>
          </w:r>
          <w:bookmarkEnd w:id="8"/>
          <w:r>
            <w:rPr>
              <w:sz w:val="20"/>
              <w:szCs w:val="20"/>
            </w:rPr>
            <w:t xml:space="preserve">21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bookmarkStart w:id="9" w:name="__Fieldmark__169604_1464524994"/>
          <w:r>
            <w:rPr>
              <w:sz w:val="20"/>
              <w:szCs w:val="20"/>
            </w:rPr>
          </w:r>
          <w:r>
            <w:rPr>
              <w:sz w:val="20"/>
              <w:szCs w:val="20"/>
            </w:rPr>
          </w:r>
          <w:r>
            <w:fldChar w:fldCharType="end"/>
          </w:r>
          <w:bookmarkEnd w:id="9"/>
          <w:r>
            <w:rPr>
              <w:sz w:val="20"/>
              <w:szCs w:val="20"/>
            </w:rPr>
            <w:t>21</w:t>
          </w:r>
        </w:p>
      </w:tc>
    </w:tr>
  </w:tbl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67" w:type="dxa"/>
      <w:jc w:val="left"/>
      <w:tblInd w:w="40" w:type="dxa"/>
      <w:tblBorders/>
      <w:tblCellMar>
        <w:top w:w="0" w:type="dxa"/>
        <w:left w:w="40" w:type="dxa"/>
        <w:bottom w:w="0" w:type="dxa"/>
        <w:right w:w="40" w:type="dxa"/>
      </w:tblCellMar>
      <w:tblLook w:firstRow="0" w:noVBand="0" w:lastRow="0" w:firstColumn="0" w:lastColumn="0" w:noHBand="0" w:val="0000"/>
    </w:tblPr>
    <w:tblGrid>
      <w:gridCol w:w="5602"/>
      <w:gridCol w:w="414"/>
      <w:gridCol w:w="4151"/>
    </w:tblGrid>
    <w:tr>
      <w:trPr>
        <w:trHeight w:val="1683" w:hRule="exact"/>
      </w:trPr>
      <w:tc>
        <w:tcPr>
          <w:tcW w:w="5602" w:type="dxa"/>
          <w:tcBorders/>
          <w:shd w:fill="auto" w:val="clear"/>
          <w:vAlign w:val="center"/>
        </w:tcPr>
        <w:p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30.07.1994 N 890</w:t>
            <w:br/>
            <w:t>(ред. от 14.02.2002)</w:t>
            <w:br/>
            <w:t>"О государственной поддержке развития медицинско...</w:t>
          </w:r>
        </w:p>
      </w:tc>
      <w:tc>
        <w:tcPr>
          <w:tcW w:w="414" w:type="dxa"/>
          <w:tcBorders/>
          <w:shd w:fill="auto" w:val="clear"/>
          <w:vAlign w:val="center"/>
        </w:tcPr>
        <w:p>
          <w:pPr>
            <w:pStyle w:val="ConsPlusNormal"/>
            <w:jc w:val="center"/>
            <w:rPr/>
          </w:pPr>
          <w:r>
            <w:rPr/>
          </w:r>
        </w:p>
        <w:p>
          <w:pPr>
            <w:pStyle w:val="ConsPlusNormal"/>
            <w:jc w:val="center"/>
            <w:rPr/>
          </w:pPr>
          <w:r>
            <w:rPr/>
          </w:r>
        </w:p>
      </w:tc>
      <w:tc>
        <w:tcPr>
          <w:tcW w:w="4151" w:type="dxa"/>
          <w:tcBorders/>
          <w:shd w:fill="auto" w:val="clear"/>
          <w:vAlign w:val="center"/>
        </w:tcPr>
        <w:p>
          <w:pPr>
            <w:pStyle w:val="ConsPlusNormal"/>
            <w:jc w:val="right"/>
            <w:rPr/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>
            <w:r>
              <w:rPr>
                <w:rStyle w:val="Style14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01.01.2020</w:t>
          </w:r>
        </w:p>
      </w:tc>
    </w:tr>
  </w:tbl>
  <w:p>
    <w:pPr>
      <w:pStyle w:val="ConsPlusNormal"/>
      <w:pBdr>
        <w:bottom w:val="single" w:sz="12" w:space="0" w:color="00000A"/>
      </w:pBdr>
      <w:jc w:val="center"/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rPr/>
    </w:pPr>
    <w:r>
      <w:rPr>
        <w:sz w:val="10"/>
        <w:szCs w:val="10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67" w:type="dxa"/>
      <w:jc w:val="left"/>
      <w:tblInd w:w="40" w:type="dxa"/>
      <w:tblBorders/>
      <w:tblCellMar>
        <w:top w:w="0" w:type="dxa"/>
        <w:left w:w="40" w:type="dxa"/>
        <w:bottom w:w="0" w:type="dxa"/>
        <w:right w:w="40" w:type="dxa"/>
      </w:tblCellMar>
      <w:tblLook w:firstRow="0" w:noVBand="0" w:lastRow="0" w:firstColumn="0" w:lastColumn="0" w:noHBand="0" w:val="0000"/>
    </w:tblPr>
    <w:tblGrid>
      <w:gridCol w:w="5602"/>
      <w:gridCol w:w="414"/>
      <w:gridCol w:w="4151"/>
    </w:tblGrid>
    <w:tr>
      <w:trPr>
        <w:trHeight w:val="1190" w:hRule="exact"/>
      </w:trPr>
      <w:tc>
        <w:tcPr>
          <w:tcW w:w="5602" w:type="dxa"/>
          <w:tcBorders/>
          <w:shd w:fill="auto" w:val="clear"/>
          <w:vAlign w:val="center"/>
        </w:tcPr>
        <w:p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30.07.1994 N 890</w:t>
            <w:br/>
            <w:t>(ред. от 14.02.2002)</w:t>
            <w:br/>
            <w:t>"О государственной поддержке развития медицинско...</w:t>
          </w:r>
        </w:p>
      </w:tc>
      <w:tc>
        <w:tcPr>
          <w:tcW w:w="414" w:type="dxa"/>
          <w:tcBorders/>
          <w:shd w:fill="auto" w:val="clear"/>
          <w:vAlign w:val="center"/>
        </w:tcPr>
        <w:p>
          <w:pPr>
            <w:pStyle w:val="ConsPlusNormal"/>
            <w:jc w:val="center"/>
            <w:rPr/>
          </w:pPr>
          <w:r>
            <w:rPr/>
          </w:r>
        </w:p>
        <w:p>
          <w:pPr>
            <w:pStyle w:val="ConsPlusNormal"/>
            <w:jc w:val="center"/>
            <w:rPr/>
          </w:pPr>
          <w:r>
            <w:rPr/>
          </w:r>
        </w:p>
      </w:tc>
      <w:tc>
        <w:tcPr>
          <w:tcW w:w="4151" w:type="dxa"/>
          <w:tcBorders/>
          <w:shd w:fill="auto" w:val="clear"/>
          <w:vAlign w:val="center"/>
        </w:tcPr>
        <w:p>
          <w:pPr>
            <w:pStyle w:val="ConsPlusNormal"/>
            <w:jc w:val="right"/>
            <w:rPr/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>
            <w:r>
              <w:rPr>
                <w:rStyle w:val="Style14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21.01.2020</w:t>
          </w:r>
        </w:p>
      </w:tc>
    </w:tr>
  </w:tbl>
  <w:p>
    <w:pPr>
      <w:pStyle w:val="ConsPlusNormal"/>
      <w:pBdr>
        <w:bottom w:val="single" w:sz="12" w:space="0" w:color="00000A"/>
      </w:pBdr>
      <w:jc w:val="center"/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rPr/>
    </w:pPr>
    <w:r>
      <w:rPr>
        <w:sz w:val="10"/>
        <w:szCs w:val="10"/>
      </w:rPr>
      <w:t xml:space="preserve">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67" w:type="dxa"/>
      <w:jc w:val="left"/>
      <w:tblInd w:w="40" w:type="dxa"/>
      <w:tblBorders/>
      <w:tblCellMar>
        <w:top w:w="0" w:type="dxa"/>
        <w:left w:w="40" w:type="dxa"/>
        <w:bottom w:w="0" w:type="dxa"/>
        <w:right w:w="40" w:type="dxa"/>
      </w:tblCellMar>
      <w:tblLook w:firstRow="0" w:noVBand="0" w:lastRow="0" w:firstColumn="0" w:lastColumn="0" w:noHBand="0" w:val="0000"/>
    </w:tblPr>
    <w:tblGrid>
      <w:gridCol w:w="5602"/>
      <w:gridCol w:w="414"/>
      <w:gridCol w:w="4151"/>
    </w:tblGrid>
    <w:tr>
      <w:trPr>
        <w:trHeight w:val="1683" w:hRule="exact"/>
      </w:trPr>
      <w:tc>
        <w:tcPr>
          <w:tcW w:w="5602" w:type="dxa"/>
          <w:tcBorders/>
          <w:shd w:fill="auto" w:val="clear"/>
          <w:vAlign w:val="center"/>
        </w:tcPr>
        <w:p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30.07.1994 N 890</w:t>
            <w:br/>
            <w:t>(ред. от 14.02.2002)</w:t>
            <w:br/>
            <w:t>"О государственной поддержке развития медицинско...</w:t>
          </w:r>
        </w:p>
      </w:tc>
      <w:tc>
        <w:tcPr>
          <w:tcW w:w="414" w:type="dxa"/>
          <w:tcBorders/>
          <w:shd w:fill="auto" w:val="clear"/>
          <w:vAlign w:val="center"/>
        </w:tcPr>
        <w:p>
          <w:pPr>
            <w:pStyle w:val="ConsPlusNormal"/>
            <w:jc w:val="center"/>
            <w:rPr/>
          </w:pPr>
          <w:r>
            <w:rPr/>
          </w:r>
        </w:p>
        <w:p>
          <w:pPr>
            <w:pStyle w:val="ConsPlusNormal"/>
            <w:jc w:val="center"/>
            <w:rPr/>
          </w:pPr>
          <w:r>
            <w:rPr/>
          </w:r>
        </w:p>
      </w:tc>
      <w:tc>
        <w:tcPr>
          <w:tcW w:w="4151" w:type="dxa"/>
          <w:tcBorders/>
          <w:shd w:fill="auto" w:val="clear"/>
          <w:vAlign w:val="center"/>
        </w:tcPr>
        <w:p>
          <w:pPr>
            <w:pStyle w:val="ConsPlusNormal"/>
            <w:jc w:val="right"/>
            <w:rPr/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>
            <w:r>
              <w:rPr>
                <w:rStyle w:val="Style14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21.01.2020</w:t>
          </w:r>
        </w:p>
      </w:tc>
    </w:tr>
  </w:tbl>
  <w:p>
    <w:pPr>
      <w:pStyle w:val="ConsPlusNormal"/>
      <w:pBdr>
        <w:bottom w:val="single" w:sz="12" w:space="0" w:color="00000A"/>
      </w:pBdr>
      <w:jc w:val="center"/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rPr/>
    </w:pPr>
    <w:r>
      <w:rPr>
        <w:sz w:val="10"/>
        <w:szCs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Times New Roman" w:asciiTheme="minorHAns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317267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317267"/>
    <w:rPr>
      <w:rFonts w:cs="Times New Roma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" w:eastAsiaTheme="minorEastAsia"/>
      <w:color w:val="auto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b/>
      <w:bCs/>
      <w:color w:val="auto"/>
      <w:sz w:val="24"/>
      <w:szCs w:val="24"/>
      <w:lang w:val="ru-RU" w:eastAsia="ru-RU" w:bidi="ar-SA"/>
    </w:rPr>
  </w:style>
  <w:style w:type="paragraph" w:styleId="ConsPlusCell" w:customStyle="1">
    <w:name w:val="ConsPlusCell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" w:eastAsiaTheme="minorEastAsia"/>
      <w:color w:val="auto"/>
      <w:sz w:val="20"/>
      <w:szCs w:val="20"/>
      <w:lang w:val="ru-RU" w:eastAsia="ru-RU" w:bidi="ar-SA"/>
    </w:rPr>
  </w:style>
  <w:style w:type="paragraph" w:styleId="ConsPlusDocList" w:customStyle="1">
    <w:name w:val="ConsPlusDocLis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ahoma" w:hAnsi="Tahoma" w:cs="Tahoma" w:eastAsia="" w:eastAsiaTheme="minorEastAsia"/>
      <w:color w:val="auto"/>
      <w:sz w:val="18"/>
      <w:szCs w:val="18"/>
      <w:lang w:val="ru-RU" w:eastAsia="ru-RU" w:bidi="ar-SA"/>
    </w:rPr>
  </w:style>
  <w:style w:type="paragraph" w:styleId="ConsPlusTitlePage" w:customStyle="1">
    <w:name w:val="ConsPlusTitlePage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ahoma" w:hAnsi="Tahoma" w:cs="Tahoma" w:eastAsia="" w:eastAsiaTheme="minorEastAsia"/>
      <w:color w:val="auto"/>
      <w:sz w:val="24"/>
      <w:szCs w:val="24"/>
      <w:lang w:val="ru-RU" w:eastAsia="ru-RU" w:bidi="ar-SA"/>
    </w:rPr>
  </w:style>
  <w:style w:type="paragraph" w:styleId="ConsPlusJurTerm" w:customStyle="1">
    <w:name w:val="ConsPlusJurTerm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sz w:val="24"/>
      <w:szCs w:val="24"/>
      <w:lang w:val="ru-RU" w:eastAsia="ru-RU" w:bidi="ar-SA"/>
    </w:rPr>
  </w:style>
  <w:style w:type="paragraph" w:styleId="ConsPlusTextList" w:customStyle="1">
    <w:name w:val="ConsPlusTextLis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sz w:val="24"/>
      <w:szCs w:val="24"/>
      <w:lang w:val="ru-RU" w:eastAsia="ru-RU" w:bidi="ar-SA"/>
    </w:rPr>
  </w:style>
  <w:style w:type="paragraph" w:styleId="ConsPlusTextList1" w:customStyle="1">
    <w:name w:val="ConsPlusTextList1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sz w:val="24"/>
      <w:szCs w:val="24"/>
      <w:lang w:val="ru-RU" w:eastAsia="ru-RU" w:bidi="ar-SA"/>
    </w:rPr>
  </w:style>
  <w:style w:type="paragraph" w:styleId="Style20">
    <w:name w:val="Верхний колонтитул"/>
    <w:basedOn w:val="Normal"/>
    <w:link w:val="HeaderChar"/>
    <w:uiPriority w:val="99"/>
    <w:unhideWhenUsed/>
    <w:rsid w:val="00317267"/>
    <w:pPr>
      <w:tabs>
        <w:tab w:val="center" w:pos="4677" w:leader="none"/>
        <w:tab w:val="right" w:pos="9355" w:leader="none"/>
      </w:tabs>
    </w:pPr>
    <w:rPr/>
  </w:style>
  <w:style w:type="paragraph" w:styleId="Style21">
    <w:name w:val="Нижний колонтитул"/>
    <w:basedOn w:val="Normal"/>
    <w:link w:val="FooterChar"/>
    <w:uiPriority w:val="99"/>
    <w:unhideWhenUsed/>
    <w:rsid w:val="00317267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7115&amp;date=21.01.2020&amp;dst=100005&amp;fld=134" TargetMode="External"/><Relationship Id="rId3" Type="http://schemas.openxmlformats.org/officeDocument/2006/relationships/hyperlink" Target="https://login.consultant.ru/link/?req=doc&amp;base=LAW&amp;n=17259&amp;date=21.01.2020&amp;dst=100005&amp;fld=134" TargetMode="External"/><Relationship Id="rId4" Type="http://schemas.openxmlformats.org/officeDocument/2006/relationships/hyperlink" Target="https://login.consultant.ru/link/?req=doc&amp;base=LAW&amp;n=19662&amp;date=21.01.2020&amp;dst=100005&amp;fld=134" TargetMode="External"/><Relationship Id="rId5" Type="http://schemas.openxmlformats.org/officeDocument/2006/relationships/hyperlink" Target="https://login.consultant.ru/link/?req=doc&amp;base=LAW&amp;n=154421&amp;date=21.01.2020&amp;dst=100059&amp;fld=134" TargetMode="External"/><Relationship Id="rId6" Type="http://schemas.openxmlformats.org/officeDocument/2006/relationships/hyperlink" Target="https://login.consultant.ru/link/?req=doc&amp;base=LAW&amp;n=132082&amp;date=21.01.2020&amp;dst=100011&amp;fld=134" TargetMode="External"/><Relationship Id="rId7" Type="http://schemas.openxmlformats.org/officeDocument/2006/relationships/hyperlink" Target="https://login.consultant.ru/link/?req=doc&amp;base=LAW&amp;n=96100&amp;date=21.01.2020&amp;dst=100023&amp;fld=134" TargetMode="External"/><Relationship Id="rId8" Type="http://schemas.openxmlformats.org/officeDocument/2006/relationships/hyperlink" Target="https://login.consultant.ru/link/?req=doc&amp;base=LAW&amp;n=51847&amp;date=21.01.2020&amp;dst=100006&amp;fld=134" TargetMode="External"/><Relationship Id="rId9" Type="http://schemas.openxmlformats.org/officeDocument/2006/relationships/hyperlink" Target="https://login.consultant.ru/link/?req=doc&amp;base=LAW&amp;n=22462&amp;date=21.01.2020&amp;dst=100013&amp;fld=134" TargetMode="External"/><Relationship Id="rId10" Type="http://schemas.openxmlformats.org/officeDocument/2006/relationships/hyperlink" Target="https://login.consultant.ru/link/?req=doc&amp;base=LAW&amp;n=154421&amp;date=21.01.2020&amp;dst=100059&amp;fld=134" TargetMode="External"/><Relationship Id="rId11" Type="http://schemas.openxmlformats.org/officeDocument/2006/relationships/hyperlink" Target="https://login.consultant.ru/link/?req=doc&amp;base=LAW&amp;n=96100&amp;date=21.01.2020&amp;dst=100023&amp;fld=134" TargetMode="External"/><Relationship Id="rId12" Type="http://schemas.openxmlformats.org/officeDocument/2006/relationships/hyperlink" Target="https://login.consultant.ru/link/?req=doc&amp;base=LAW&amp;n=96100&amp;date=21.01.2020&amp;dst=100023&amp;fld=134" TargetMode="External"/><Relationship Id="rId13" Type="http://schemas.openxmlformats.org/officeDocument/2006/relationships/hyperlink" Target="https://login.consultant.ru/link/?req=doc&amp;base=LAW&amp;n=96100&amp;date=21.01.2020&amp;dst=100023&amp;fld=134" TargetMode="External"/><Relationship Id="rId14" Type="http://schemas.openxmlformats.org/officeDocument/2006/relationships/hyperlink" Target="https://login.consultant.ru/link/?req=doc&amp;base=LAW&amp;n=96100&amp;date=21.01.2020&amp;dst=100023&amp;fld=134" TargetMode="External"/><Relationship Id="rId15" Type="http://schemas.openxmlformats.org/officeDocument/2006/relationships/hyperlink" Target="https://login.consultant.ru/link/?req=doc&amp;base=LAW&amp;n=14009&amp;date=21.01.2020&amp;dst=100023&amp;fld=134" TargetMode="External"/><Relationship Id="rId16" Type="http://schemas.openxmlformats.org/officeDocument/2006/relationships/hyperlink" Target="https://login.consultant.ru/link/?req=doc&amp;base=LAW&amp;n=19662&amp;date=21.01.2020&amp;dst=100005&amp;fld=134" TargetMode="External"/><Relationship Id="rId17" Type="http://schemas.openxmlformats.org/officeDocument/2006/relationships/hyperlink" Target="https://login.consultant.ru/link/?req=doc&amp;base=LAW&amp;n=17259&amp;date=21.01.2020&amp;dst=100005&amp;fld=134" TargetMode="External"/><Relationship Id="rId18" Type="http://schemas.openxmlformats.org/officeDocument/2006/relationships/hyperlink" Target="https://login.consultant.ru/link/?req=doc&amp;base=LAW&amp;n=96100&amp;date=21.01.2020&amp;dst=100023&amp;fld=134" TargetMode="External"/><Relationship Id="rId19" Type="http://schemas.openxmlformats.org/officeDocument/2006/relationships/hyperlink" Target="https://login.consultant.ru/link/?req=doc&amp;base=LAW&amp;n=96100&amp;date=21.01.2020&amp;dst=100023&amp;fld=134" TargetMode="External"/><Relationship Id="rId20" Type="http://schemas.openxmlformats.org/officeDocument/2006/relationships/hyperlink" Target="https://login.consultant.ru/link/?req=doc&amp;base=LAW&amp;n=96100&amp;date=21.01.2020&amp;dst=100023&amp;fld=134" TargetMode="External"/><Relationship Id="rId21" Type="http://schemas.openxmlformats.org/officeDocument/2006/relationships/hyperlink" Target="https://login.consultant.ru/link/?req=doc&amp;base=LAW&amp;n=96100&amp;date=21.01.2020&amp;dst=100023&amp;fld=134" TargetMode="External"/><Relationship Id="rId22" Type="http://schemas.openxmlformats.org/officeDocument/2006/relationships/hyperlink" Target="https://login.consultant.ru/link/?req=doc&amp;base=LAW&amp;n=96100&amp;date=21.01.2020&amp;dst=100023&amp;fld=134" TargetMode="External"/><Relationship Id="rId23" Type="http://schemas.openxmlformats.org/officeDocument/2006/relationships/hyperlink" Target="https://login.consultant.ru/link/?req=doc&amp;base=LAW&amp;n=1247&amp;date=21.01.2020" TargetMode="External"/><Relationship Id="rId24" Type="http://schemas.openxmlformats.org/officeDocument/2006/relationships/hyperlink" Target="https://login.consultant.ru/link/?req=doc&amp;base=LAW&amp;n=7115&amp;date=21.01.2020&amp;dst=100008&amp;fld=134" TargetMode="External"/><Relationship Id="rId25" Type="http://schemas.openxmlformats.org/officeDocument/2006/relationships/hyperlink" Target="https://login.consultant.ru/link/?req=doc&amp;base=LAW&amp;n=132082&amp;date=21.01.2020&amp;dst=100011&amp;fld=134" TargetMode="External"/><Relationship Id="rId26" Type="http://schemas.openxmlformats.org/officeDocument/2006/relationships/hyperlink" Target="https://login.consultant.ru/link/?req=doc&amp;base=LAW&amp;n=51847&amp;date=21.01.2020&amp;dst=100006&amp;fld=134" TargetMode="External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hyperlink" Target="https://login.consultant.ru/link/?req=doc&amp;base=LAW&amp;n=7115&amp;date=21.01.2020&amp;dst=100010&amp;fld=134" TargetMode="External"/><Relationship Id="rId30" Type="http://schemas.openxmlformats.org/officeDocument/2006/relationships/hyperlink" Target="https://login.consultant.ru/link/?req=doc&amp;base=LAW&amp;n=7115&amp;date=21.01.2020&amp;dst=100010&amp;fld=134" TargetMode="External"/><Relationship Id="rId31" Type="http://schemas.openxmlformats.org/officeDocument/2006/relationships/hyperlink" Target="https://login.consultant.ru/link/?req=doc&amp;base=LAW&amp;n=7115&amp;date=21.01.2020&amp;dst=100010&amp;fld=134" TargetMode="External"/><Relationship Id="rId32" Type="http://schemas.openxmlformats.org/officeDocument/2006/relationships/hyperlink" Target="https://login.consultant.ru/link/?req=doc&amp;base=LAW&amp;n=7115&amp;date=21.01.2020&amp;dst=100159&amp;fld=134" TargetMode="External"/><Relationship Id="rId33" Type="http://schemas.openxmlformats.org/officeDocument/2006/relationships/hyperlink" Target="https://login.consultant.ru/link/?req=doc&amp;base=LAW&amp;n=132082&amp;date=21.01.2020&amp;dst=100011&amp;fld=134" TargetMode="External"/><Relationship Id="rId34" Type="http://schemas.openxmlformats.org/officeDocument/2006/relationships/hyperlink" Target="https://login.consultant.ru/link/?req=doc&amp;base=LAW&amp;n=339221&amp;date=21.01.2020&amp;dst=100214&amp;fld=134" TargetMode="External"/><Relationship Id="rId35" Type="http://schemas.openxmlformats.org/officeDocument/2006/relationships/hyperlink" Target="https://login.consultant.ru/link/?req=doc&amp;base=LAW&amp;n=51847&amp;date=21.01.2020&amp;dst=100007&amp;fld=134" TargetMode="External"/><Relationship Id="rId36" Type="http://schemas.openxmlformats.org/officeDocument/2006/relationships/hyperlink" Target="https://login.consultant.ru/link/?req=doc&amp;base=LAW&amp;n=339221&amp;date=21.01.2020&amp;dst=100214&amp;fld=134" TargetMode="External"/><Relationship Id="rId37" Type="http://schemas.openxmlformats.org/officeDocument/2006/relationships/hyperlink" Target="https://login.consultant.ru/link/?req=doc&amp;base=LAW&amp;n=51847&amp;date=21.01.2020&amp;dst=100007&amp;fld=134" TargetMode="External"/><Relationship Id="rId38" Type="http://schemas.openxmlformats.org/officeDocument/2006/relationships/hyperlink" Target="https://login.consultant.ru/link/?req=doc&amp;base=LAW&amp;n=339221&amp;date=21.01.2020&amp;dst=100214&amp;fld=134" TargetMode="External"/><Relationship Id="rId39" Type="http://schemas.openxmlformats.org/officeDocument/2006/relationships/hyperlink" Target="https://login.consultant.ru/link/?req=doc&amp;base=LAW&amp;n=51847&amp;date=21.01.2020&amp;dst=100007&amp;fld=134" TargetMode="External"/><Relationship Id="rId40" Type="http://schemas.openxmlformats.org/officeDocument/2006/relationships/header" Target="header2.xml"/><Relationship Id="rId41" Type="http://schemas.openxmlformats.org/officeDocument/2006/relationships/footer" Target="footer2.xml"/><Relationship Id="rId42" Type="http://schemas.openxmlformats.org/officeDocument/2006/relationships/hyperlink" Target="https://login.consultant.ru/link/?req=doc&amp;base=LAW&amp;n=7115&amp;date=21.01.2020&amp;dst=100205&amp;fld=134" TargetMode="External"/><Relationship Id="rId43" Type="http://schemas.openxmlformats.org/officeDocument/2006/relationships/hyperlink" Target="https://login.consultant.ru/link/?req=doc&amp;base=LAW&amp;n=329361&amp;date=21.01.2020&amp;dst=100025&amp;fld=134" TargetMode="External"/><Relationship Id="rId44" Type="http://schemas.openxmlformats.org/officeDocument/2006/relationships/hyperlink" Target="https://login.consultant.ru/link/?req=doc&amp;base=LAW&amp;n=7115&amp;date=21.01.2020&amp;dst=100205&amp;fld=134" TargetMode="External"/><Relationship Id="rId45" Type="http://schemas.openxmlformats.org/officeDocument/2006/relationships/hyperlink" Target="https://login.consultant.ru/link/?req=doc&amp;base=LAW&amp;n=7115&amp;date=21.01.2020&amp;dst=100205&amp;fld=134" TargetMode="External"/><Relationship Id="rId46" Type="http://schemas.openxmlformats.org/officeDocument/2006/relationships/hyperlink" Target="https://login.consultant.ru/link/?req=doc&amp;base=LAW&amp;n=7115&amp;date=21.01.2020&amp;dst=100205&amp;fld=134" TargetMode="External"/><Relationship Id="rId47" Type="http://schemas.openxmlformats.org/officeDocument/2006/relationships/hyperlink" Target="https://login.consultant.ru/link/?req=doc&amp;base=LAW&amp;n=7115&amp;date=21.01.2020&amp;dst=100209&amp;fld=134" TargetMode="External"/><Relationship Id="rId48" Type="http://schemas.openxmlformats.org/officeDocument/2006/relationships/header" Target="header3.xml"/><Relationship Id="rId49" Type="http://schemas.openxmlformats.org/officeDocument/2006/relationships/footer" Target="footer3.xml"/><Relationship Id="rId50" Type="http://schemas.openxmlformats.org/officeDocument/2006/relationships/fontTable" Target="fontTable.xml"/><Relationship Id="rId51" Type="http://schemas.openxmlformats.org/officeDocument/2006/relationships/settings" Target="settings.xml"/><Relationship Id="rId52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LibreOffice/5.1.1.3$Windows_x86 LibreOffice_project/89f508ef3ecebd2cfb8e1def0f0ba9a803b88a6d</Application>
  <Pages>21</Pages>
  <Words>5482</Words>
  <CharactersWithSpaces>31252</CharactersWithSpaces>
  <Paragraphs>73</Paragraphs>
  <Company>КонсультантПлюс Версия 4018.00.50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2020-01-21T10:39:00Z</dcterms:created>
  <dc:creator>Семен Левнер</dc:creator>
  <dc:description/>
  <dc:language>ru-RU</dc:language>
  <cp:lastModifiedBy>Семен Левнер</cp:lastModifiedBy>
  <dcterms:modified xsi:type="dcterms:W3CDTF">2020-01-21T10:39:00Z</dcterms:modified>
  <cp:revision>2</cp:revision>
  <dc:subject/>
  <dc:title>Постановление Правительства РФ от 30.07.1994 N 890(ред. от 14.02.2002)"О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4018.00.50</vt:lpwstr>
  </property>
  <property fmtid="{D5CDD505-2E9C-101B-9397-08002B2CF9AE}" pid="4" name="DocSecurity">
    <vt:i4>2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